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5D" w:rsidRDefault="00807487" w:rsidP="006315AE">
      <w:pPr>
        <w:pStyle w:val="Ttulo1"/>
        <w:spacing w:before="0"/>
        <w:rPr>
          <w:rFonts w:ascii="Century Gothic" w:hAnsi="Century Gothic"/>
          <w:b w:val="0"/>
          <w:lang w:val="es-ES"/>
        </w:rPr>
      </w:pPr>
      <w:r>
        <w:rPr>
          <w:rFonts w:ascii="Century Gothic" w:hAnsi="Century Gothic"/>
          <w:b w:val="0"/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5395595</wp:posOffset>
            </wp:positionH>
            <wp:positionV relativeFrom="paragraph">
              <wp:posOffset>-651510</wp:posOffset>
            </wp:positionV>
            <wp:extent cx="1139825" cy="949960"/>
            <wp:effectExtent l="0" t="0" r="0" b="0"/>
            <wp:wrapNone/>
            <wp:docPr id="3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0766" cy="2478109"/>
                      <a:chOff x="240712" y="330078"/>
                      <a:chExt cx="2590766" cy="2478109"/>
                    </a:xfrm>
                  </a:grpSpPr>
                  <a:pic>
                    <a:nvPicPr>
                      <a:cNvPr id="2" name="Picture 3"/>
                      <a:cNvPicPr>
                        <a:picLocks noChangeAspect="1"/>
                      </a:cNvPicPr>
                    </a:nvPicPr>
                    <a:blipFill>
                      <a:blip r:embed="rId8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tretch>
                        <a:fillRect/>
                      </a:stretch>
                    </a:blipFill>
                    <a:spPr>
                      <a:xfrm>
                        <a:off x="458262" y="434971"/>
                        <a:ext cx="2373216" cy="2373216"/>
                      </a:xfrm>
                      <a:prstGeom prst="rect">
                        <a:avLst/>
                      </a:prstGeom>
                      <a:effectLst>
                        <a:glow rad="101600">
                          <a:schemeClr val="bg2">
                            <a:alpha val="60000"/>
                          </a:schemeClr>
                        </a:glow>
                      </a:effectLst>
                    </a:spPr>
                  </a:pic>
                  <a:sp>
                    <a:nvSpPr>
                      <a:cNvPr id="3" name="Rectangle 4"/>
                      <a:cNvSpPr/>
                    </a:nvSpPr>
                    <a:spPr>
                      <a:xfrm rot="3715563">
                        <a:off x="450365" y="120425"/>
                        <a:ext cx="2147343" cy="256664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spcFirstLastPara="1" wrap="none" lIns="34290" tIns="17145" rIns="34290" bIns="17145" numCol="1">
                          <a:prstTxWarp prst="textCircle">
                            <a:avLst>
                              <a:gd name="adj" fmla="val 5433808"/>
                            </a:avLst>
                          </a:prstTxWarp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VE" sz="2000" b="1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atin typeface="Futura Hv BT Heavy" panose="020B0702020204020204" pitchFamily="34" charset="0"/>
                            </a:rPr>
                            <a:t>VIII  JORNADAS  SVOP </a:t>
                          </a:r>
                          <a:r>
                            <a:rPr lang="es-VE" sz="2000" b="1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atin typeface="Futura Hv BT Heavy" panose="020B0702020204020204" pitchFamily="34" charset="0"/>
                              <a:sym typeface="Wingdings"/>
                            </a:rPr>
                            <a:t> 2018</a:t>
                          </a:r>
                          <a:r>
                            <a:rPr lang="es-VE" sz="2000" b="1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atin typeface="Futura Hv BT Heavy" panose="020B0702020204020204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6315AE">
        <w:rPr>
          <w:rFonts w:ascii="Century Gothic" w:hAnsi="Century Gothic"/>
          <w:b w:val="0"/>
          <w:lang w:val="pt-BR"/>
        </w:rPr>
        <w:t>Formato para env</w:t>
      </w:r>
      <w:r w:rsidR="006315AE">
        <w:rPr>
          <w:rFonts w:ascii="Century Gothic" w:hAnsi="Century Gothic"/>
          <w:b w:val="0"/>
          <w:lang w:val="es-ES"/>
        </w:rPr>
        <w:t xml:space="preserve">ío de </w:t>
      </w:r>
    </w:p>
    <w:p w:rsidR="006315AE" w:rsidRPr="00C0435D" w:rsidRDefault="006315AE" w:rsidP="006315AE">
      <w:pPr>
        <w:pStyle w:val="Ttulo1"/>
        <w:spacing w:before="0"/>
        <w:rPr>
          <w:rFonts w:ascii="Century Gothic" w:hAnsi="Century Gothic"/>
          <w:b w:val="0"/>
          <w:lang w:val="es-ES"/>
        </w:rPr>
      </w:pPr>
      <w:r>
        <w:rPr>
          <w:rFonts w:ascii="Century Gothic" w:hAnsi="Century Gothic"/>
          <w:sz w:val="32"/>
          <w:lang w:val="pt-BR"/>
        </w:rPr>
        <w:t>Resumen de Poster</w:t>
      </w:r>
    </w:p>
    <w:p w:rsidR="00C0435D" w:rsidRPr="00C0435D" w:rsidRDefault="00C0435D" w:rsidP="006315AE">
      <w:pPr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Favor i</w:t>
      </w:r>
      <w:r w:rsidR="00C90282" w:rsidRPr="006315AE">
        <w:rPr>
          <w:rFonts w:asciiTheme="majorHAnsi" w:hAnsiTheme="majorHAnsi"/>
          <w:lang w:val="pt-BR"/>
        </w:rPr>
        <w:t xml:space="preserve">dentificar </w:t>
      </w:r>
      <w:r>
        <w:rPr>
          <w:lang w:val="pt-BR"/>
        </w:rPr>
        <w:t>e</w:t>
      </w:r>
      <w:r w:rsidRPr="006315AE">
        <w:rPr>
          <w:lang w:val="pt-BR"/>
        </w:rPr>
        <w:t>l</w:t>
      </w:r>
      <w:r w:rsidR="00C90282" w:rsidRPr="006315AE">
        <w:rPr>
          <w:rFonts w:asciiTheme="majorHAnsi" w:hAnsiTheme="majorHAnsi"/>
          <w:lang w:val="pt-BR"/>
        </w:rPr>
        <w:t xml:space="preserve"> archivo </w:t>
      </w:r>
      <w:r>
        <w:rPr>
          <w:rFonts w:asciiTheme="majorHAnsi" w:hAnsiTheme="majorHAnsi"/>
          <w:lang w:val="pt-BR"/>
        </w:rPr>
        <w:t>com</w:t>
      </w:r>
      <w:r>
        <w:rPr>
          <w:lang w:val="pt-BR"/>
        </w:rPr>
        <w:t xml:space="preserve"> e</w:t>
      </w:r>
      <w:r w:rsidRPr="006315AE">
        <w:rPr>
          <w:lang w:val="pt-BR"/>
        </w:rPr>
        <w:t>l</w:t>
      </w:r>
      <w:r w:rsidR="00C90282" w:rsidRPr="006315AE">
        <w:rPr>
          <w:rFonts w:asciiTheme="majorHAnsi" w:hAnsiTheme="majorHAnsi"/>
          <w:lang w:val="pt-BR"/>
        </w:rPr>
        <w:t xml:space="preserve"> número de cédula </w:t>
      </w:r>
      <w:r>
        <w:rPr>
          <w:rFonts w:asciiTheme="majorHAnsi" w:hAnsiTheme="majorHAnsi"/>
          <w:lang w:val="pt-BR"/>
        </w:rPr>
        <w:t>del autor. Ejemplo</w:t>
      </w:r>
      <w:r w:rsidR="001E05F2">
        <w:rPr>
          <w:lang w:val="pt-BR"/>
        </w:rPr>
        <w:t>: 10868469</w:t>
      </w:r>
      <w:r>
        <w:rPr>
          <w:lang w:val="pt-BR"/>
        </w:rPr>
        <w:t>poster.doc</w:t>
      </w:r>
    </w:p>
    <w:p w:rsidR="006315AE" w:rsidRPr="00C0435D" w:rsidRDefault="00C0435D" w:rsidP="006315AE">
      <w:pPr>
        <w:rPr>
          <w:lang w:val="pt-BR"/>
        </w:rPr>
      </w:pPr>
      <w:r>
        <w:rPr>
          <w:lang w:val="pt-BR"/>
        </w:rPr>
        <w:t>Enviar a: svopposte</w:t>
      </w:r>
      <w:r w:rsidR="006315AE" w:rsidRPr="006315AE">
        <w:rPr>
          <w:lang w:val="es-ES"/>
        </w:rPr>
        <w:t>r@gmail.com</w:t>
      </w:r>
    </w:p>
    <w:p w:rsidR="00501E63" w:rsidRDefault="00501E63" w:rsidP="00CA7B69">
      <w:pPr>
        <w:rPr>
          <w:sz w:val="18"/>
          <w:szCs w:val="18"/>
          <w:lang w:val="pt-BR"/>
        </w:rPr>
      </w:pPr>
    </w:p>
    <w:tbl>
      <w:tblPr>
        <w:tblStyle w:val="Tablaconcuadrcula"/>
        <w:tblW w:w="10440" w:type="dxa"/>
        <w:tblInd w:w="-162" w:type="dxa"/>
        <w:tblLook w:val="01E0"/>
      </w:tblPr>
      <w:tblGrid>
        <w:gridCol w:w="1890"/>
        <w:gridCol w:w="1080"/>
        <w:gridCol w:w="2790"/>
        <w:gridCol w:w="4680"/>
      </w:tblGrid>
      <w:tr w:rsidR="007E09A6" w:rsidRPr="00807487" w:rsidTr="005C0998">
        <w:trPr>
          <w:trHeight w:val="867"/>
        </w:trPr>
        <w:tc>
          <w:tcPr>
            <w:tcW w:w="2970" w:type="dxa"/>
            <w:gridSpan w:val="2"/>
            <w:vAlign w:val="center"/>
          </w:tcPr>
          <w:p w:rsidR="007E09A6" w:rsidRPr="006315AE" w:rsidRDefault="006315AE" w:rsidP="006315AE">
            <w:pPr>
              <w:rPr>
                <w:b/>
                <w:lang w:val="es-ES"/>
              </w:rPr>
            </w:pPr>
            <w:r>
              <w:rPr>
                <w:b/>
              </w:rPr>
              <w:t>Cédula de Identidad del preinscrito</w:t>
            </w:r>
          </w:p>
        </w:tc>
        <w:sdt>
          <w:sdtPr>
            <w:rPr>
              <w:sz w:val="40"/>
              <w:lang w:val="es-ES"/>
            </w:rPr>
            <w:id w:val="59832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470" w:type="dxa"/>
                <w:gridSpan w:val="2"/>
                <w:vAlign w:val="center"/>
              </w:tcPr>
              <w:p w:rsidR="007E09A6" w:rsidRPr="006315AE" w:rsidRDefault="00C0435D" w:rsidP="006315AE">
                <w:pPr>
                  <w:jc w:val="center"/>
                  <w:rPr>
                    <w:lang w:val="en-US"/>
                  </w:rPr>
                </w:pPr>
                <w:r w:rsidRPr="00C0435D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  <w:tr w:rsidR="006315AE" w:rsidRPr="00807487" w:rsidTr="005C0998">
        <w:trPr>
          <w:trHeight w:val="867"/>
        </w:trPr>
        <w:tc>
          <w:tcPr>
            <w:tcW w:w="2970" w:type="dxa"/>
            <w:gridSpan w:val="2"/>
          </w:tcPr>
          <w:p w:rsidR="006315AE" w:rsidRPr="007E09A6" w:rsidRDefault="006315AE" w:rsidP="006315AE">
            <w:pPr>
              <w:rPr>
                <w:b/>
              </w:rPr>
            </w:pPr>
            <w:r w:rsidRPr="007E09A6">
              <w:rPr>
                <w:b/>
              </w:rPr>
              <w:t xml:space="preserve">Autores (marcar con </w:t>
            </w:r>
            <w:r w:rsidRPr="007E09A6">
              <w:rPr>
                <w:b/>
                <w:lang w:val="es-ES"/>
              </w:rPr>
              <w:t>* al autor presentante</w:t>
            </w:r>
            <w:r w:rsidR="005C0998">
              <w:rPr>
                <w:b/>
                <w:lang w:val="es-ES"/>
              </w:rPr>
              <w:t>, colocar Apellido e inicial de nombre</w:t>
            </w:r>
            <w:r w:rsidRPr="007E09A6">
              <w:rPr>
                <w:b/>
              </w:rPr>
              <w:t>)</w:t>
            </w:r>
          </w:p>
        </w:tc>
        <w:sdt>
          <w:sdtPr>
            <w:id w:val="598052"/>
            <w:placeholder>
              <w:docPart w:val="7F7C2377FA0F46428891C793D7CCAB2E"/>
            </w:placeholder>
            <w:showingPlcHdr/>
            <w:text/>
          </w:sdtPr>
          <w:sdtContent>
            <w:tc>
              <w:tcPr>
                <w:tcW w:w="7470" w:type="dxa"/>
                <w:gridSpan w:val="2"/>
                <w:vAlign w:val="center"/>
              </w:tcPr>
              <w:p w:rsidR="006315AE" w:rsidRPr="007E09A6" w:rsidRDefault="00C0435D" w:rsidP="005C0998">
                <w:pPr>
                  <w:rPr>
                    <w:lang w:val="en-US"/>
                  </w:rPr>
                </w:pPr>
                <w:r w:rsidRPr="00C0435D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  <w:tr w:rsidR="006315AE" w:rsidTr="008B2CDC">
        <w:tc>
          <w:tcPr>
            <w:tcW w:w="1890" w:type="dxa"/>
          </w:tcPr>
          <w:p w:rsidR="006315AE" w:rsidRPr="007E09A6" w:rsidRDefault="006315AE" w:rsidP="006315AE">
            <w:pPr>
              <w:rPr>
                <w:b/>
              </w:rPr>
            </w:pPr>
            <w:r w:rsidRPr="007E09A6">
              <w:rPr>
                <w:b/>
              </w:rPr>
              <w:t>Tipo de Trabajo</w:t>
            </w:r>
          </w:p>
        </w:tc>
        <w:tc>
          <w:tcPr>
            <w:tcW w:w="8550" w:type="dxa"/>
            <w:gridSpan w:val="3"/>
          </w:tcPr>
          <w:p w:rsidR="006315AE" w:rsidRDefault="001B232A" w:rsidP="00FE50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6315AE">
              <w:instrText xml:space="preserve"> FORMCHECKBOX </w:instrText>
            </w:r>
            <w:r>
              <w:fldChar w:fldCharType="end"/>
            </w:r>
            <w:bookmarkEnd w:id="0"/>
            <w:r w:rsidR="006315AE">
              <w:t xml:space="preserve">Revisión bibliográfica                 </w:t>
            </w:r>
            <w:bookmarkStart w:id="1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502D">
              <w:instrText xml:space="preserve"> FORMCHECKBOX </w:instrText>
            </w:r>
            <w:r>
              <w:fldChar w:fldCharType="end"/>
            </w:r>
            <w:bookmarkEnd w:id="1"/>
            <w:r w:rsidR="006315AE">
              <w:t xml:space="preserve">Caso Clínico      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6315AE">
              <w:instrText xml:space="preserve"> FORMCHECKBOX </w:instrText>
            </w:r>
            <w:r>
              <w:fldChar w:fldCharType="end"/>
            </w:r>
            <w:bookmarkEnd w:id="2"/>
            <w:r w:rsidR="006315AE">
              <w:t>Trabajo de investigación</w:t>
            </w:r>
          </w:p>
        </w:tc>
      </w:tr>
      <w:tr w:rsidR="006315AE" w:rsidRPr="00807487" w:rsidTr="008B2CDC">
        <w:trPr>
          <w:trHeight w:val="696"/>
        </w:trPr>
        <w:tc>
          <w:tcPr>
            <w:tcW w:w="1890" w:type="dxa"/>
          </w:tcPr>
          <w:p w:rsidR="006315AE" w:rsidRPr="007E09A6" w:rsidRDefault="006315AE" w:rsidP="006315AE">
            <w:pPr>
              <w:rPr>
                <w:b/>
              </w:rPr>
            </w:pPr>
            <w:r w:rsidRPr="007E09A6">
              <w:rPr>
                <w:b/>
              </w:rPr>
              <w:t>Título</w:t>
            </w:r>
          </w:p>
        </w:tc>
        <w:sdt>
          <w:sdtPr>
            <w:rPr>
              <w:rStyle w:val="Style1"/>
            </w:rPr>
            <w:id w:val="598234"/>
            <w:placeholder>
              <w:docPart w:val="D634EAE4C83C485D8976ACADB8A42B67"/>
            </w:placeholder>
            <w:showingPlcHdr/>
            <w:text/>
          </w:sdtPr>
          <w:sdtContent>
            <w:tc>
              <w:tcPr>
                <w:tcW w:w="855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6315AE" w:rsidRPr="005C0998" w:rsidRDefault="00C0435D" w:rsidP="00C90282">
                <w:pPr>
                  <w:jc w:val="center"/>
                  <w:rPr>
                    <w:b/>
                    <w:lang w:val="en-US"/>
                  </w:rPr>
                </w:pPr>
                <w:r w:rsidRPr="00C0435D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  <w:tr w:rsidR="006315AE" w:rsidTr="008B2CDC">
        <w:trPr>
          <w:trHeight w:val="1362"/>
        </w:trPr>
        <w:tc>
          <w:tcPr>
            <w:tcW w:w="1890" w:type="dxa"/>
          </w:tcPr>
          <w:p w:rsidR="005C0998" w:rsidRDefault="006315AE" w:rsidP="006315AE">
            <w:pPr>
              <w:rPr>
                <w:b/>
              </w:rPr>
            </w:pPr>
            <w:r w:rsidRPr="007E09A6">
              <w:rPr>
                <w:b/>
              </w:rPr>
              <w:t>Área</w:t>
            </w:r>
          </w:p>
          <w:p w:rsidR="006315AE" w:rsidRPr="007E09A6" w:rsidRDefault="005C0998" w:rsidP="006315AE">
            <w:pPr>
              <w:rPr>
                <w:b/>
              </w:rPr>
            </w:pPr>
            <w:r>
              <w:rPr>
                <w:b/>
              </w:rPr>
              <w:t>(Seleccionar una sola opción)</w:t>
            </w:r>
          </w:p>
        </w:tc>
        <w:tc>
          <w:tcPr>
            <w:tcW w:w="3870" w:type="dxa"/>
            <w:gridSpan w:val="2"/>
            <w:tcBorders>
              <w:right w:val="nil"/>
            </w:tcBorders>
          </w:tcPr>
          <w:p w:rsidR="006315AE" w:rsidRDefault="001B232A" w:rsidP="006315AE">
            <w:pPr>
              <w:ind w:left="432" w:hanging="43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315AE">
              <w:instrText xml:space="preserve"> FORMCHECKBOX </w:instrText>
            </w:r>
            <w:r>
              <w:fldChar w:fldCharType="end"/>
            </w:r>
            <w:bookmarkEnd w:id="3"/>
            <w:r w:rsidR="006315AE">
              <w:t>Prevención/Cariología</w:t>
            </w:r>
          </w:p>
          <w:p w:rsidR="006315AE" w:rsidRDefault="001B232A" w:rsidP="006315AE">
            <w:pPr>
              <w:ind w:left="432" w:hanging="432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6315AE">
              <w:instrText xml:space="preserve"> FORMCHECKBOX </w:instrText>
            </w:r>
            <w:r>
              <w:fldChar w:fldCharType="end"/>
            </w:r>
            <w:bookmarkEnd w:id="4"/>
            <w:r w:rsidR="006315AE">
              <w:t>Crecimiento y Desarrollo/Ortodoncia</w:t>
            </w:r>
          </w:p>
          <w:p w:rsidR="006315AE" w:rsidRDefault="001B232A" w:rsidP="006315AE">
            <w:pPr>
              <w:ind w:left="432" w:hanging="432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6315AE">
              <w:instrText xml:space="preserve"> FORMCHECKBOX </w:instrText>
            </w:r>
            <w:r>
              <w:fldChar w:fldCharType="end"/>
            </w:r>
            <w:bookmarkEnd w:id="5"/>
            <w:r w:rsidR="006315AE">
              <w:t>Epidemiología/Salud Pública</w:t>
            </w:r>
          </w:p>
          <w:p w:rsidR="006315AE" w:rsidRDefault="001B232A" w:rsidP="006315AE">
            <w:pPr>
              <w:ind w:left="432" w:hanging="432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6315AE">
              <w:instrText xml:space="preserve"> FORMCHECKBOX </w:instrText>
            </w:r>
            <w:r>
              <w:fldChar w:fldCharType="end"/>
            </w:r>
            <w:bookmarkEnd w:id="6"/>
            <w:r w:rsidR="006315AE">
              <w:t>Materiales dentales/Restauradora</w:t>
            </w:r>
          </w:p>
          <w:p w:rsidR="006315AE" w:rsidRDefault="001B232A" w:rsidP="006315AE">
            <w:pPr>
              <w:ind w:left="432" w:hanging="432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="006315AE">
              <w:instrText xml:space="preserve"> FORMCHECKBOX </w:instrText>
            </w:r>
            <w:r>
              <w:fldChar w:fldCharType="end"/>
            </w:r>
            <w:bookmarkEnd w:id="7"/>
            <w:r w:rsidR="006315AE">
              <w:t>Manejo del comportamiento</w:t>
            </w:r>
          </w:p>
        </w:tc>
        <w:tc>
          <w:tcPr>
            <w:tcW w:w="4680" w:type="dxa"/>
            <w:tcBorders>
              <w:left w:val="nil"/>
            </w:tcBorders>
          </w:tcPr>
          <w:p w:rsidR="006315AE" w:rsidRDefault="001B232A" w:rsidP="008B2CDC">
            <w:pPr>
              <w:ind w:left="432" w:hanging="43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="006315AE">
              <w:instrText xml:space="preserve"> FORMCHECKBOX </w:instrText>
            </w:r>
            <w:r>
              <w:fldChar w:fldCharType="end"/>
            </w:r>
            <w:bookmarkEnd w:id="8"/>
            <w:r w:rsidR="006315AE">
              <w:t>Anomalías dentales</w:t>
            </w:r>
          </w:p>
          <w:p w:rsidR="006315AE" w:rsidRDefault="001B232A" w:rsidP="008B2CDC">
            <w:pPr>
              <w:ind w:left="432" w:hanging="43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6315AE">
              <w:instrText xml:space="preserve"> FORMCHECKBOX </w:instrText>
            </w:r>
            <w:r>
              <w:fldChar w:fldCharType="end"/>
            </w:r>
            <w:bookmarkEnd w:id="9"/>
            <w:r w:rsidR="006315AE">
              <w:t>Traumatología Dentofacial</w:t>
            </w:r>
          </w:p>
          <w:p w:rsidR="006315AE" w:rsidRDefault="001B232A" w:rsidP="008B2CDC">
            <w:pPr>
              <w:ind w:left="432" w:hanging="43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6315AE">
              <w:instrText xml:space="preserve"> FORMCHECKBOX </w:instrText>
            </w:r>
            <w:r>
              <w:fldChar w:fldCharType="end"/>
            </w:r>
            <w:bookmarkEnd w:id="10"/>
            <w:r w:rsidR="006315AE">
              <w:t>Endodoncia/Biología Pulpar</w:t>
            </w:r>
          </w:p>
          <w:p w:rsidR="006315AE" w:rsidRDefault="001B232A" w:rsidP="008B2CDC">
            <w:pPr>
              <w:ind w:left="432" w:hanging="432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8"/>
            <w:r w:rsidR="006315AE">
              <w:instrText xml:space="preserve"> FORMCHECKBOX </w:instrText>
            </w:r>
            <w:r>
              <w:fldChar w:fldCharType="end"/>
            </w:r>
            <w:bookmarkEnd w:id="11"/>
            <w:r w:rsidR="006315AE">
              <w:t>Patología Oral/Cirugía Oral</w:t>
            </w:r>
          </w:p>
          <w:p w:rsidR="006315AE" w:rsidRDefault="001B232A" w:rsidP="008B2CDC">
            <w:pPr>
              <w:ind w:left="432" w:hanging="432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6315AE">
              <w:instrText xml:space="preserve"> FORMCHECKBOX </w:instrText>
            </w:r>
            <w:r>
              <w:fldChar w:fldCharType="end"/>
            </w:r>
            <w:bookmarkEnd w:id="12"/>
            <w:r w:rsidR="006315AE">
              <w:t>Pacientes con necesidades especiales en salud</w:t>
            </w:r>
          </w:p>
        </w:tc>
      </w:tr>
      <w:tr w:rsidR="006315AE" w:rsidRPr="00907B00" w:rsidTr="008B2CDC">
        <w:trPr>
          <w:trHeight w:val="6825"/>
        </w:trPr>
        <w:tc>
          <w:tcPr>
            <w:tcW w:w="1890" w:type="dxa"/>
          </w:tcPr>
          <w:p w:rsidR="006315AE" w:rsidRDefault="006315AE" w:rsidP="006315AE">
            <w:pPr>
              <w:rPr>
                <w:b/>
              </w:rPr>
            </w:pPr>
            <w:r w:rsidRPr="007E09A6">
              <w:rPr>
                <w:b/>
              </w:rPr>
              <w:t>Resumen</w:t>
            </w:r>
          </w:p>
          <w:p w:rsidR="006315AE" w:rsidRPr="007E09A6" w:rsidRDefault="006315AE" w:rsidP="006315AE">
            <w:pPr>
              <w:rPr>
                <w:b/>
              </w:rPr>
            </w:pPr>
            <w:r>
              <w:rPr>
                <w:b/>
              </w:rPr>
              <w:t>(m</w:t>
            </w:r>
            <w:r>
              <w:rPr>
                <w:b/>
                <w:lang w:val="es-ES"/>
              </w:rPr>
              <w:t>á</w:t>
            </w:r>
            <w:r>
              <w:rPr>
                <w:b/>
              </w:rPr>
              <w:t>ximo 250 palabras)</w:t>
            </w:r>
          </w:p>
        </w:tc>
        <w:sdt>
          <w:sdtPr>
            <w:rPr>
              <w:rFonts w:asciiTheme="minorHAnsi" w:eastAsiaTheme="minorHAnsi" w:hAnsiTheme="minorHAnsi" w:cstheme="minorHAnsi"/>
              <w:szCs w:val="22"/>
              <w:lang w:val="es-ES" w:eastAsia="en-US"/>
            </w:rPr>
            <w:id w:val="598353"/>
            <w:placeholder>
              <w:docPart w:val="4540AA4E51A24B358F5C645E93E93564"/>
            </w:placeholder>
            <w:showingPlcHdr/>
            <w:text/>
          </w:sdtPr>
          <w:sdtContent>
            <w:tc>
              <w:tcPr>
                <w:tcW w:w="8550" w:type="dxa"/>
                <w:gridSpan w:val="3"/>
              </w:tcPr>
              <w:p w:rsidR="006315AE" w:rsidRPr="008B2CDC" w:rsidRDefault="006315AE" w:rsidP="005C0998">
                <w:pPr>
                  <w:jc w:val="both"/>
                  <w:rPr>
                    <w:lang w:val="es-ES"/>
                  </w:rPr>
                </w:pPr>
              </w:p>
            </w:tc>
          </w:sdtContent>
        </w:sdt>
      </w:tr>
      <w:tr w:rsidR="006315AE" w:rsidRPr="00807487" w:rsidTr="008B2CDC">
        <w:trPr>
          <w:trHeight w:val="867"/>
        </w:trPr>
        <w:tc>
          <w:tcPr>
            <w:tcW w:w="1890" w:type="dxa"/>
          </w:tcPr>
          <w:p w:rsidR="006315AE" w:rsidRPr="007E09A6" w:rsidRDefault="00C0435D" w:rsidP="006315AE">
            <w:pPr>
              <w:rPr>
                <w:b/>
              </w:rPr>
            </w:pPr>
            <w:r>
              <w:rPr>
                <w:b/>
              </w:rPr>
              <w:t>Palabras cla</w:t>
            </w:r>
            <w:r w:rsidR="006315AE" w:rsidRPr="007E09A6">
              <w:rPr>
                <w:b/>
              </w:rPr>
              <w:t>ve</w:t>
            </w:r>
          </w:p>
        </w:tc>
        <w:tc>
          <w:tcPr>
            <w:tcW w:w="8550" w:type="dxa"/>
            <w:gridSpan w:val="3"/>
          </w:tcPr>
          <w:p w:rsidR="006315AE" w:rsidRPr="00751476" w:rsidRDefault="001B232A" w:rsidP="0080748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598156"/>
                <w:placeholder>
                  <w:docPart w:val="D634EAE4C83C485D8976ACADB8A42B67"/>
                </w:placeholder>
                <w:text/>
              </w:sdtPr>
              <w:sdtContent/>
            </w:sdt>
            <w:r w:rsidR="006315AE" w:rsidRPr="00751476">
              <w:rPr>
                <w:lang w:val="en-US"/>
              </w:rPr>
              <w:t xml:space="preserve"> </w:t>
            </w:r>
            <w:sdt>
              <w:sdtPr>
                <w:id w:val="598165"/>
                <w:placeholder>
                  <w:docPart w:val="D634EAE4C83C485D8976ACADB8A42B67"/>
                </w:placeholder>
                <w:showingPlcHdr/>
                <w:text/>
              </w:sdtPr>
              <w:sdtContent>
                <w:r w:rsidR="00807487" w:rsidRPr="00807487">
                  <w:rPr>
                    <w:rStyle w:val="Textodelmarcadordeposicin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936D5A" w:rsidRPr="00807487" w:rsidRDefault="00936D5A" w:rsidP="00CA7B69">
      <w:pPr>
        <w:rPr>
          <w:sz w:val="18"/>
          <w:szCs w:val="18"/>
          <w:lang w:val="en-US"/>
        </w:rPr>
      </w:pPr>
    </w:p>
    <w:sectPr w:rsidR="00936D5A" w:rsidRPr="00807487" w:rsidSect="00936D5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CE" w:rsidRDefault="00F076CE" w:rsidP="00ED19F4">
      <w:r>
        <w:separator/>
      </w:r>
    </w:p>
  </w:endnote>
  <w:endnote w:type="continuationSeparator" w:id="1">
    <w:p w:rsidR="00F076CE" w:rsidRDefault="00F076CE" w:rsidP="00ED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CE" w:rsidRDefault="00F076CE" w:rsidP="00ED19F4">
      <w:r>
        <w:separator/>
      </w:r>
    </w:p>
  </w:footnote>
  <w:footnote w:type="continuationSeparator" w:id="1">
    <w:p w:rsidR="00F076CE" w:rsidRDefault="00F076CE" w:rsidP="00ED1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F757E"/>
    <w:multiLevelType w:val="hybridMultilevel"/>
    <w:tmpl w:val="8B26CDBC"/>
    <w:lvl w:ilvl="0" w:tplc="4DBCA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cumentProtection w:edit="forms" w:enforcement="1" w:cryptProviderType="rsaFull" w:cryptAlgorithmClass="hash" w:cryptAlgorithmType="typeAny" w:cryptAlgorithmSid="4" w:cryptSpinCount="50000" w:hash="JmJHhpDcCi8Oh5CMDWUovVAiArQ=" w:salt="Ch39C5g+msovp/tDyBFPM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32FFF"/>
    <w:rsid w:val="00012A70"/>
    <w:rsid w:val="00026EB5"/>
    <w:rsid w:val="000368F1"/>
    <w:rsid w:val="00086C61"/>
    <w:rsid w:val="000D4469"/>
    <w:rsid w:val="000D4A6A"/>
    <w:rsid w:val="00171B08"/>
    <w:rsid w:val="001B232A"/>
    <w:rsid w:val="001E05F2"/>
    <w:rsid w:val="00207741"/>
    <w:rsid w:val="00237128"/>
    <w:rsid w:val="00254942"/>
    <w:rsid w:val="0027583C"/>
    <w:rsid w:val="00275C2B"/>
    <w:rsid w:val="002874BF"/>
    <w:rsid w:val="0029577B"/>
    <w:rsid w:val="002A1ABE"/>
    <w:rsid w:val="002C570E"/>
    <w:rsid w:val="003036ED"/>
    <w:rsid w:val="00322363"/>
    <w:rsid w:val="00334F38"/>
    <w:rsid w:val="00335F92"/>
    <w:rsid w:val="003B4364"/>
    <w:rsid w:val="00401C3F"/>
    <w:rsid w:val="004258F8"/>
    <w:rsid w:val="004351BF"/>
    <w:rsid w:val="00436CB6"/>
    <w:rsid w:val="00440172"/>
    <w:rsid w:val="00490389"/>
    <w:rsid w:val="004A38D2"/>
    <w:rsid w:val="0050074A"/>
    <w:rsid w:val="00501E63"/>
    <w:rsid w:val="0050287D"/>
    <w:rsid w:val="00550728"/>
    <w:rsid w:val="005A1F49"/>
    <w:rsid w:val="005B7A8C"/>
    <w:rsid w:val="005C0998"/>
    <w:rsid w:val="006315AE"/>
    <w:rsid w:val="00631D74"/>
    <w:rsid w:val="00665523"/>
    <w:rsid w:val="006866CC"/>
    <w:rsid w:val="00692C98"/>
    <w:rsid w:val="006C32DD"/>
    <w:rsid w:val="006C6B98"/>
    <w:rsid w:val="00726075"/>
    <w:rsid w:val="007314D5"/>
    <w:rsid w:val="00751476"/>
    <w:rsid w:val="007E09A6"/>
    <w:rsid w:val="007E1605"/>
    <w:rsid w:val="007F1EA6"/>
    <w:rsid w:val="00805CE8"/>
    <w:rsid w:val="00807487"/>
    <w:rsid w:val="00850B44"/>
    <w:rsid w:val="00876109"/>
    <w:rsid w:val="00876139"/>
    <w:rsid w:val="008825EA"/>
    <w:rsid w:val="00885C1A"/>
    <w:rsid w:val="008930C7"/>
    <w:rsid w:val="008B2CDC"/>
    <w:rsid w:val="008B55DA"/>
    <w:rsid w:val="008D37BE"/>
    <w:rsid w:val="009010BC"/>
    <w:rsid w:val="00907B00"/>
    <w:rsid w:val="00936D5A"/>
    <w:rsid w:val="0096390A"/>
    <w:rsid w:val="00972EE8"/>
    <w:rsid w:val="00991CB7"/>
    <w:rsid w:val="009D342F"/>
    <w:rsid w:val="009E09B1"/>
    <w:rsid w:val="00A41DAD"/>
    <w:rsid w:val="00A53385"/>
    <w:rsid w:val="00A71235"/>
    <w:rsid w:val="00A76D6D"/>
    <w:rsid w:val="00A77C96"/>
    <w:rsid w:val="00B04ACC"/>
    <w:rsid w:val="00B50595"/>
    <w:rsid w:val="00B81B57"/>
    <w:rsid w:val="00BB4101"/>
    <w:rsid w:val="00BC78A1"/>
    <w:rsid w:val="00BF3785"/>
    <w:rsid w:val="00BF68E5"/>
    <w:rsid w:val="00C0435D"/>
    <w:rsid w:val="00C56E7F"/>
    <w:rsid w:val="00C90282"/>
    <w:rsid w:val="00CA7B69"/>
    <w:rsid w:val="00CB1F85"/>
    <w:rsid w:val="00CC6FAD"/>
    <w:rsid w:val="00CD6115"/>
    <w:rsid w:val="00CE3385"/>
    <w:rsid w:val="00CE7045"/>
    <w:rsid w:val="00D33263"/>
    <w:rsid w:val="00D34C34"/>
    <w:rsid w:val="00DA163F"/>
    <w:rsid w:val="00E75561"/>
    <w:rsid w:val="00EA1BF9"/>
    <w:rsid w:val="00EA5973"/>
    <w:rsid w:val="00EB608F"/>
    <w:rsid w:val="00EC6580"/>
    <w:rsid w:val="00ED19F4"/>
    <w:rsid w:val="00EF5A5C"/>
    <w:rsid w:val="00F076CE"/>
    <w:rsid w:val="00F23356"/>
    <w:rsid w:val="00F32FFF"/>
    <w:rsid w:val="00F452F6"/>
    <w:rsid w:val="00F641EC"/>
    <w:rsid w:val="00FD3A2D"/>
    <w:rsid w:val="00FE502D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69"/>
    <w:rPr>
      <w:rFonts w:ascii="Calibri" w:hAnsi="Calibri"/>
      <w:sz w:val="22"/>
      <w:szCs w:val="24"/>
      <w:lang w:val="es-VE" w:eastAsia="es-ES"/>
    </w:rPr>
  </w:style>
  <w:style w:type="paragraph" w:styleId="Ttulo1">
    <w:name w:val="heading 1"/>
    <w:basedOn w:val="Normal"/>
    <w:next w:val="Normal"/>
    <w:link w:val="Ttulo1Car"/>
    <w:qFormat/>
    <w:rsid w:val="00CA7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4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D1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19F4"/>
    <w:rPr>
      <w:sz w:val="24"/>
      <w:szCs w:val="24"/>
      <w:lang w:val="es-VE" w:eastAsia="es-ES"/>
    </w:rPr>
  </w:style>
  <w:style w:type="paragraph" w:styleId="Piedepgina">
    <w:name w:val="footer"/>
    <w:basedOn w:val="Normal"/>
    <w:link w:val="PiedepginaCar"/>
    <w:rsid w:val="00ED19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D19F4"/>
    <w:rPr>
      <w:sz w:val="24"/>
      <w:szCs w:val="24"/>
      <w:lang w:val="es-VE" w:eastAsia="es-ES"/>
    </w:rPr>
  </w:style>
  <w:style w:type="paragraph" w:styleId="Textodeglobo">
    <w:name w:val="Balloon Text"/>
    <w:basedOn w:val="Normal"/>
    <w:link w:val="TextodegloboCar"/>
    <w:rsid w:val="00ED19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19F4"/>
    <w:rPr>
      <w:rFonts w:ascii="Tahoma" w:hAnsi="Tahoma" w:cs="Tahoma"/>
      <w:sz w:val="16"/>
      <w:szCs w:val="16"/>
      <w:lang w:val="es-VE" w:eastAsia="es-ES"/>
    </w:rPr>
  </w:style>
  <w:style w:type="character" w:customStyle="1" w:styleId="Ttulo1Car">
    <w:name w:val="Título 1 Car"/>
    <w:basedOn w:val="Fuentedeprrafopredeter"/>
    <w:link w:val="Ttulo1"/>
    <w:rsid w:val="00CA7B6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s-VE" w:eastAsia="es-ES"/>
    </w:rPr>
  </w:style>
  <w:style w:type="character" w:styleId="Textodelmarcadordeposicin">
    <w:name w:val="Placeholder Text"/>
    <w:basedOn w:val="Fuentedeprrafopredeter"/>
    <w:uiPriority w:val="99"/>
    <w:semiHidden/>
    <w:rsid w:val="00401C3F"/>
    <w:rPr>
      <w:color w:val="808080"/>
    </w:rPr>
  </w:style>
  <w:style w:type="character" w:customStyle="1" w:styleId="Style1">
    <w:name w:val="Style1"/>
    <w:basedOn w:val="Fuentedeprrafopredeter"/>
    <w:uiPriority w:val="1"/>
    <w:rsid w:val="005C0998"/>
    <w:rPr>
      <w:rFonts w:asciiTheme="majorHAnsi" w:hAnsiTheme="majorHAnsi"/>
      <w:b/>
      <w:sz w:val="24"/>
    </w:rPr>
  </w:style>
  <w:style w:type="paragraph" w:styleId="Mapadeldocumento">
    <w:name w:val="Document Map"/>
    <w:basedOn w:val="Normal"/>
    <w:link w:val="MapadeldocumentoCar"/>
    <w:rsid w:val="00171B0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171B08"/>
    <w:rPr>
      <w:rFonts w:ascii="Tahoma" w:hAnsi="Tahoma" w:cs="Tahoma"/>
      <w:sz w:val="16"/>
      <w:szCs w:val="16"/>
      <w:lang w:val="es-VE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20FB-4184-4ACB-9E5D-C604BF5FB018}"/>
      </w:docPartPr>
      <w:docPartBody>
        <w:p w:rsidR="00066AF8" w:rsidRDefault="00066AF8">
          <w:r w:rsidRPr="007D6628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F7C2377FA0F46428891C793D7CC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DC6F-FF27-4DEA-BE8E-1927B15C5127}"/>
      </w:docPartPr>
      <w:docPartBody>
        <w:p w:rsidR="00066AF8" w:rsidRDefault="00066AF8" w:rsidP="00066AF8">
          <w:pPr>
            <w:pStyle w:val="7F7C2377FA0F46428891C793D7CCAB2E"/>
          </w:pPr>
          <w:r w:rsidRPr="007D6628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634EAE4C83C485D8976ACADB8A4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CAC9-8937-48AE-A434-7E86E249B4BE}"/>
      </w:docPartPr>
      <w:docPartBody>
        <w:p w:rsidR="00066AF8" w:rsidRDefault="00066AF8" w:rsidP="00066AF8">
          <w:pPr>
            <w:pStyle w:val="D634EAE4C83C485D8976ACADB8A42B67"/>
          </w:pPr>
          <w:r w:rsidRPr="007D6628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540AA4E51A24B358F5C645E93E9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68AE-618A-46C4-A20A-C4CE2F538805}"/>
      </w:docPartPr>
      <w:docPartBody>
        <w:p w:rsidR="00DC36FF" w:rsidRDefault="00DC36FF" w:rsidP="00E44F35">
          <w:pPr>
            <w:pStyle w:val="4540AA4E51A24B358F5C645E93E93564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CD237E"/>
    <w:rsid w:val="000238CC"/>
    <w:rsid w:val="00066AF8"/>
    <w:rsid w:val="00263BA0"/>
    <w:rsid w:val="00275B9C"/>
    <w:rsid w:val="002D4CC1"/>
    <w:rsid w:val="002F0D84"/>
    <w:rsid w:val="004C620F"/>
    <w:rsid w:val="00501124"/>
    <w:rsid w:val="00C578B6"/>
    <w:rsid w:val="00CA728F"/>
    <w:rsid w:val="00CD237E"/>
    <w:rsid w:val="00CE5AC3"/>
    <w:rsid w:val="00DC36FF"/>
    <w:rsid w:val="00DD6777"/>
    <w:rsid w:val="00E44F35"/>
    <w:rsid w:val="00EB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6AF8"/>
    <w:rPr>
      <w:color w:val="808080"/>
    </w:rPr>
  </w:style>
  <w:style w:type="paragraph" w:customStyle="1" w:styleId="44D35851CA8846D09FA4E3504D11DD66">
    <w:name w:val="44D35851CA8846D09FA4E3504D11DD66"/>
    <w:rsid w:val="00CD237E"/>
  </w:style>
  <w:style w:type="paragraph" w:customStyle="1" w:styleId="1EBA55F1E09B4C9485466A5962681019">
    <w:name w:val="1EBA55F1E09B4C9485466A5962681019"/>
    <w:rsid w:val="00CD237E"/>
  </w:style>
  <w:style w:type="paragraph" w:customStyle="1" w:styleId="5987F068E1AB4A13BF9CA13339F6C427">
    <w:name w:val="5987F068E1AB4A13BF9CA13339F6C427"/>
    <w:rsid w:val="002F0D84"/>
    <w:rPr>
      <w:lang w:val="en-US" w:eastAsia="en-US"/>
    </w:rPr>
  </w:style>
  <w:style w:type="paragraph" w:customStyle="1" w:styleId="F9BF5CEB8E624DC3BE019BABC9E759C5">
    <w:name w:val="F9BF5CEB8E624DC3BE019BABC9E759C5"/>
    <w:rsid w:val="002F0D84"/>
    <w:rPr>
      <w:lang w:val="en-US" w:eastAsia="en-US"/>
    </w:rPr>
  </w:style>
  <w:style w:type="paragraph" w:customStyle="1" w:styleId="6394195A8FFD403BB99A48CC402973AB">
    <w:name w:val="6394195A8FFD403BB99A48CC402973AB"/>
    <w:rsid w:val="002F0D84"/>
    <w:rPr>
      <w:lang w:val="en-US" w:eastAsia="en-US"/>
    </w:rPr>
  </w:style>
  <w:style w:type="paragraph" w:customStyle="1" w:styleId="28B7A11FCAF44CDBB99105AB4074C383">
    <w:name w:val="28B7A11FCAF44CDBB99105AB4074C383"/>
    <w:rsid w:val="002F0D84"/>
    <w:rPr>
      <w:lang w:val="en-US" w:eastAsia="en-US"/>
    </w:rPr>
  </w:style>
  <w:style w:type="paragraph" w:customStyle="1" w:styleId="3D39028F8D614BA183787182B80DED8F">
    <w:name w:val="3D39028F8D614BA183787182B80DED8F"/>
    <w:rsid w:val="002F0D84"/>
    <w:rPr>
      <w:lang w:val="en-US" w:eastAsia="en-US"/>
    </w:rPr>
  </w:style>
  <w:style w:type="paragraph" w:customStyle="1" w:styleId="4FE49C37FF4A47FA8ADE063DEA05B7E1">
    <w:name w:val="4FE49C37FF4A47FA8ADE063DEA05B7E1"/>
    <w:rsid w:val="002F0D84"/>
    <w:rPr>
      <w:lang w:val="en-US" w:eastAsia="en-US"/>
    </w:rPr>
  </w:style>
  <w:style w:type="paragraph" w:customStyle="1" w:styleId="B92BCB39D915432380B42EC46AEF3847">
    <w:name w:val="B92BCB39D915432380B42EC46AEF3847"/>
    <w:rsid w:val="002F0D84"/>
    <w:rPr>
      <w:lang w:val="en-US" w:eastAsia="en-US"/>
    </w:rPr>
  </w:style>
  <w:style w:type="paragraph" w:customStyle="1" w:styleId="6EABAAD7BFB249F59AA8413FC2A62F0E">
    <w:name w:val="6EABAAD7BFB249F59AA8413FC2A62F0E"/>
    <w:rsid w:val="002F0D84"/>
    <w:rPr>
      <w:lang w:val="en-US" w:eastAsia="en-US"/>
    </w:rPr>
  </w:style>
  <w:style w:type="paragraph" w:customStyle="1" w:styleId="92725C6EC6044505A157E4ED50881673">
    <w:name w:val="92725C6EC6044505A157E4ED50881673"/>
    <w:rsid w:val="002F0D84"/>
    <w:rPr>
      <w:lang w:val="en-US" w:eastAsia="en-US"/>
    </w:rPr>
  </w:style>
  <w:style w:type="paragraph" w:customStyle="1" w:styleId="747F63314E3F4577B76FFF4322C1DEDF">
    <w:name w:val="747F63314E3F4577B76FFF4322C1DEDF"/>
    <w:rsid w:val="002F0D84"/>
    <w:rPr>
      <w:lang w:val="en-US" w:eastAsia="en-US"/>
    </w:rPr>
  </w:style>
  <w:style w:type="paragraph" w:customStyle="1" w:styleId="33955EBA0B194676A60CC5304EC5C345">
    <w:name w:val="33955EBA0B194676A60CC5304EC5C345"/>
    <w:rsid w:val="00C578B6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36EC220B60EB47F1BDAB484F2288C090">
    <w:name w:val="36EC220B60EB47F1BDAB484F2288C090"/>
    <w:rsid w:val="00C578B6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F9BF5CEB8E624DC3BE019BABC9E759C51">
    <w:name w:val="F9BF5CEB8E624DC3BE019BABC9E759C51"/>
    <w:rsid w:val="00C578B6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6394195A8FFD403BB99A48CC402973AB1">
    <w:name w:val="6394195A8FFD403BB99A48CC402973AB1"/>
    <w:rsid w:val="00C578B6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28B7A11FCAF44CDBB99105AB4074C3831">
    <w:name w:val="28B7A11FCAF44CDBB99105AB4074C3831"/>
    <w:rsid w:val="00C578B6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3D39028F8D614BA183787182B80DED8F1">
    <w:name w:val="3D39028F8D614BA183787182B80DED8F1"/>
    <w:rsid w:val="00C578B6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4FE49C37FF4A47FA8ADE063DEA05B7E11">
    <w:name w:val="4FE49C37FF4A47FA8ADE063DEA05B7E11"/>
    <w:rsid w:val="00C578B6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B92BCB39D915432380B42EC46AEF38471">
    <w:name w:val="B92BCB39D915432380B42EC46AEF38471"/>
    <w:rsid w:val="00C578B6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6EABAAD7BFB249F59AA8413FC2A62F0E1">
    <w:name w:val="6EABAAD7BFB249F59AA8413FC2A62F0E1"/>
    <w:rsid w:val="00C578B6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92725C6EC6044505A157E4ED508816731">
    <w:name w:val="92725C6EC6044505A157E4ED508816731"/>
    <w:rsid w:val="00C578B6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40035E7E4EF74EE79F3DE9C00859B433">
    <w:name w:val="40035E7E4EF74EE79F3DE9C00859B433"/>
    <w:rsid w:val="00C578B6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747F63314E3F4577B76FFF4322C1DEDF1">
    <w:name w:val="747F63314E3F4577B76FFF4322C1DEDF1"/>
    <w:rsid w:val="00C578B6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2865A41B6B3B4D1F9119490233BB7FD5">
    <w:name w:val="2865A41B6B3B4D1F9119490233BB7FD5"/>
    <w:rsid w:val="00C578B6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37A1DF35E2F14C0B98E829E185C5C8B4">
    <w:name w:val="37A1DF35E2F14C0B98E829E185C5C8B4"/>
    <w:rsid w:val="00C578B6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DF82790B6EED40078CEAC0B1AD8E3DEC">
    <w:name w:val="DF82790B6EED40078CEAC0B1AD8E3DEC"/>
    <w:rsid w:val="00CE5AC3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36EC220B60EB47F1BDAB484F2288C0901">
    <w:name w:val="36EC220B60EB47F1BDAB484F2288C0901"/>
    <w:rsid w:val="00CE5AC3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F9BF5CEB8E624DC3BE019BABC9E759C52">
    <w:name w:val="F9BF5CEB8E624DC3BE019BABC9E759C52"/>
    <w:rsid w:val="00CE5AC3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6394195A8FFD403BB99A48CC402973AB2">
    <w:name w:val="6394195A8FFD403BB99A48CC402973AB2"/>
    <w:rsid w:val="00CE5AC3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28B7A11FCAF44CDBB99105AB4074C3832">
    <w:name w:val="28B7A11FCAF44CDBB99105AB4074C3832"/>
    <w:rsid w:val="00CE5AC3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3D39028F8D614BA183787182B80DED8F2">
    <w:name w:val="3D39028F8D614BA183787182B80DED8F2"/>
    <w:rsid w:val="00CE5AC3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4FE49C37FF4A47FA8ADE063DEA05B7E12">
    <w:name w:val="4FE49C37FF4A47FA8ADE063DEA05B7E12"/>
    <w:rsid w:val="00CE5AC3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6EABAAD7BFB249F59AA8413FC2A62F0E2">
    <w:name w:val="6EABAAD7BFB249F59AA8413FC2A62F0E2"/>
    <w:rsid w:val="00CE5AC3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92725C6EC6044505A157E4ED508816732">
    <w:name w:val="92725C6EC6044505A157E4ED508816732"/>
    <w:rsid w:val="00CE5AC3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40035E7E4EF74EE79F3DE9C00859B4331">
    <w:name w:val="40035E7E4EF74EE79F3DE9C00859B4331"/>
    <w:rsid w:val="00CE5AC3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747F63314E3F4577B76FFF4322C1DEDF2">
    <w:name w:val="747F63314E3F4577B76FFF4322C1DEDF2"/>
    <w:rsid w:val="00CE5AC3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64C174D9F01644DBB594F78585A0CF5A">
    <w:name w:val="64C174D9F01644DBB594F78585A0CF5A"/>
    <w:rsid w:val="00CE5AC3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892D2930462845558D7FF8FDE719AFF7">
    <w:name w:val="892D2930462845558D7FF8FDE719AFF7"/>
    <w:rsid w:val="00066AF8"/>
    <w:rPr>
      <w:lang w:val="en-US" w:eastAsia="en-US"/>
    </w:rPr>
  </w:style>
  <w:style w:type="paragraph" w:customStyle="1" w:styleId="918D1E383D5F4B4D83DD5DDE04C4CA22">
    <w:name w:val="918D1E383D5F4B4D83DD5DDE04C4CA22"/>
    <w:rsid w:val="00066AF8"/>
    <w:rPr>
      <w:lang w:val="en-US" w:eastAsia="en-US"/>
    </w:rPr>
  </w:style>
  <w:style w:type="paragraph" w:customStyle="1" w:styleId="4F7E35FF8DF44F33AD8FFDBD1CABDB20">
    <w:name w:val="4F7E35FF8DF44F33AD8FFDBD1CABDB20"/>
    <w:rsid w:val="00066AF8"/>
    <w:rPr>
      <w:lang w:val="en-US" w:eastAsia="en-US"/>
    </w:rPr>
  </w:style>
  <w:style w:type="paragraph" w:customStyle="1" w:styleId="27230E20CD954654AD04ECC322682CCC">
    <w:name w:val="27230E20CD954654AD04ECC322682CCC"/>
    <w:rsid w:val="00066AF8"/>
    <w:rPr>
      <w:lang w:val="en-US" w:eastAsia="en-US"/>
    </w:rPr>
  </w:style>
  <w:style w:type="paragraph" w:customStyle="1" w:styleId="07A8D7A81E30471BA755275A4F9C3A8B">
    <w:name w:val="07A8D7A81E30471BA755275A4F9C3A8B"/>
    <w:rsid w:val="00066AF8"/>
    <w:rPr>
      <w:lang w:val="en-US" w:eastAsia="en-US"/>
    </w:rPr>
  </w:style>
  <w:style w:type="paragraph" w:customStyle="1" w:styleId="DE2F5D4718654228ADCEDB924407630A">
    <w:name w:val="DE2F5D4718654228ADCEDB924407630A"/>
    <w:rsid w:val="00066AF8"/>
    <w:rPr>
      <w:lang w:val="en-US" w:eastAsia="en-US"/>
    </w:rPr>
  </w:style>
  <w:style w:type="paragraph" w:customStyle="1" w:styleId="E9987132588A464082896B46D42C8DB6">
    <w:name w:val="E9987132588A464082896B46D42C8DB6"/>
    <w:rsid w:val="00066AF8"/>
    <w:rPr>
      <w:lang w:val="en-US" w:eastAsia="en-US"/>
    </w:rPr>
  </w:style>
  <w:style w:type="paragraph" w:customStyle="1" w:styleId="2E99A0C79E2D4B39B5F1FD56BF939EF4">
    <w:name w:val="2E99A0C79E2D4B39B5F1FD56BF939EF4"/>
    <w:rsid w:val="00066AF8"/>
    <w:rPr>
      <w:lang w:val="en-US" w:eastAsia="en-US"/>
    </w:rPr>
  </w:style>
  <w:style w:type="paragraph" w:customStyle="1" w:styleId="487E217BE42345C5BD92967F0B5ABB41">
    <w:name w:val="487E217BE42345C5BD92967F0B5ABB41"/>
    <w:rsid w:val="00066AF8"/>
    <w:rPr>
      <w:lang w:val="en-US" w:eastAsia="en-US"/>
    </w:rPr>
  </w:style>
  <w:style w:type="paragraph" w:customStyle="1" w:styleId="0FC6C085A71C477DAD7203C6561517C8">
    <w:name w:val="0FC6C085A71C477DAD7203C6561517C8"/>
    <w:rsid w:val="00066AF8"/>
    <w:rPr>
      <w:lang w:val="en-US" w:eastAsia="en-US"/>
    </w:rPr>
  </w:style>
  <w:style w:type="paragraph" w:customStyle="1" w:styleId="3F8F3C222790494FAD1B2EA79A7EA743">
    <w:name w:val="3F8F3C222790494FAD1B2EA79A7EA743"/>
    <w:rsid w:val="00066AF8"/>
    <w:rPr>
      <w:lang w:val="en-US" w:eastAsia="en-US"/>
    </w:rPr>
  </w:style>
  <w:style w:type="paragraph" w:customStyle="1" w:styleId="BC101A3978E6411195CE64B94F7D6D32">
    <w:name w:val="BC101A3978E6411195CE64B94F7D6D32"/>
    <w:rsid w:val="00066AF8"/>
    <w:rPr>
      <w:lang w:val="en-US" w:eastAsia="en-US"/>
    </w:rPr>
  </w:style>
  <w:style w:type="paragraph" w:customStyle="1" w:styleId="BB2D8A512D7846519F11E43A5A6AEEF4">
    <w:name w:val="BB2D8A512D7846519F11E43A5A6AEEF4"/>
    <w:rsid w:val="00066AF8"/>
    <w:rPr>
      <w:lang w:val="en-US" w:eastAsia="en-US"/>
    </w:rPr>
  </w:style>
  <w:style w:type="paragraph" w:customStyle="1" w:styleId="8E124C4151834B87A140E158CF662D9B">
    <w:name w:val="8E124C4151834B87A140E158CF662D9B"/>
    <w:rsid w:val="00066AF8"/>
    <w:rPr>
      <w:lang w:val="en-US" w:eastAsia="en-US"/>
    </w:rPr>
  </w:style>
  <w:style w:type="paragraph" w:customStyle="1" w:styleId="E5F31C9B1263430EB5E51E89337B65B7">
    <w:name w:val="E5F31C9B1263430EB5E51E89337B65B7"/>
    <w:rsid w:val="00066AF8"/>
    <w:rPr>
      <w:lang w:val="en-US" w:eastAsia="en-US"/>
    </w:rPr>
  </w:style>
  <w:style w:type="paragraph" w:customStyle="1" w:styleId="6CB46157345A476E82FC7AB4F546B9B2">
    <w:name w:val="6CB46157345A476E82FC7AB4F546B9B2"/>
    <w:rsid w:val="00066AF8"/>
    <w:rPr>
      <w:lang w:val="en-US" w:eastAsia="en-US"/>
    </w:rPr>
  </w:style>
  <w:style w:type="paragraph" w:customStyle="1" w:styleId="E2FC1BDD6AE04615BE24EB1099015607">
    <w:name w:val="E2FC1BDD6AE04615BE24EB1099015607"/>
    <w:rsid w:val="00066AF8"/>
    <w:rPr>
      <w:lang w:val="en-US" w:eastAsia="en-US"/>
    </w:rPr>
  </w:style>
  <w:style w:type="paragraph" w:customStyle="1" w:styleId="9D6869FF9BEE47E69889DBDAD8DF83D5">
    <w:name w:val="9D6869FF9BEE47E69889DBDAD8DF83D5"/>
    <w:rsid w:val="00066AF8"/>
    <w:rPr>
      <w:lang w:val="en-US" w:eastAsia="en-US"/>
    </w:rPr>
  </w:style>
  <w:style w:type="paragraph" w:customStyle="1" w:styleId="FB26CCFCCF0F47EC842B523C6CF16365">
    <w:name w:val="FB26CCFCCF0F47EC842B523C6CF16365"/>
    <w:rsid w:val="00066AF8"/>
    <w:rPr>
      <w:lang w:val="en-US" w:eastAsia="en-US"/>
    </w:rPr>
  </w:style>
  <w:style w:type="paragraph" w:customStyle="1" w:styleId="BB3875E80CE14708BF32CEEBE8186B23">
    <w:name w:val="BB3875E80CE14708BF32CEEBE8186B23"/>
    <w:rsid w:val="00066AF8"/>
    <w:rPr>
      <w:lang w:val="en-US" w:eastAsia="en-US"/>
    </w:rPr>
  </w:style>
  <w:style w:type="paragraph" w:customStyle="1" w:styleId="22012D5152904F30958CD27A51878B3A">
    <w:name w:val="22012D5152904F30958CD27A51878B3A"/>
    <w:rsid w:val="00066AF8"/>
    <w:rPr>
      <w:lang w:val="en-US" w:eastAsia="en-US"/>
    </w:rPr>
  </w:style>
  <w:style w:type="paragraph" w:customStyle="1" w:styleId="6377C6ADC4EB480FB5ED947CE771D3E5">
    <w:name w:val="6377C6ADC4EB480FB5ED947CE771D3E5"/>
    <w:rsid w:val="00066AF8"/>
    <w:rPr>
      <w:lang w:val="en-US" w:eastAsia="en-US"/>
    </w:rPr>
  </w:style>
  <w:style w:type="paragraph" w:customStyle="1" w:styleId="46C89A43B5854451A7F2A6D6A55D3975">
    <w:name w:val="46C89A43B5854451A7F2A6D6A55D3975"/>
    <w:rsid w:val="00066AF8"/>
    <w:rPr>
      <w:lang w:val="en-US" w:eastAsia="en-US"/>
    </w:rPr>
  </w:style>
  <w:style w:type="paragraph" w:customStyle="1" w:styleId="771582E028C642B2A5D1D95795002E22">
    <w:name w:val="771582E028C642B2A5D1D95795002E22"/>
    <w:rsid w:val="00066AF8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  <w:style w:type="paragraph" w:customStyle="1" w:styleId="7F7C2377FA0F46428891C793D7CCAB2E">
    <w:name w:val="7F7C2377FA0F46428891C793D7CCAB2E"/>
    <w:rsid w:val="00066AF8"/>
    <w:rPr>
      <w:lang w:val="en-US" w:eastAsia="en-US"/>
    </w:rPr>
  </w:style>
  <w:style w:type="paragraph" w:customStyle="1" w:styleId="D634EAE4C83C485D8976ACADB8A42B67">
    <w:name w:val="D634EAE4C83C485D8976ACADB8A42B67"/>
    <w:rsid w:val="00066AF8"/>
    <w:rPr>
      <w:lang w:val="en-US" w:eastAsia="en-US"/>
    </w:rPr>
  </w:style>
  <w:style w:type="paragraph" w:customStyle="1" w:styleId="CD640EE6429D49449EA87B5B402542B2">
    <w:name w:val="CD640EE6429D49449EA87B5B402542B2"/>
    <w:rsid w:val="00066AF8"/>
    <w:rPr>
      <w:lang w:val="en-US" w:eastAsia="en-US"/>
    </w:rPr>
  </w:style>
  <w:style w:type="paragraph" w:customStyle="1" w:styleId="34E233BC670842ADBA552FC6800230F7">
    <w:name w:val="34E233BC670842ADBA552FC6800230F7"/>
    <w:rsid w:val="00066AF8"/>
    <w:rPr>
      <w:lang w:val="en-US" w:eastAsia="en-US"/>
    </w:rPr>
  </w:style>
  <w:style w:type="paragraph" w:customStyle="1" w:styleId="4D2CD8225E3A4082A2B09D943068DA69">
    <w:name w:val="4D2CD8225E3A4082A2B09D943068DA69"/>
    <w:rsid w:val="00066AF8"/>
    <w:rPr>
      <w:lang w:val="en-US" w:eastAsia="en-US"/>
    </w:rPr>
  </w:style>
  <w:style w:type="paragraph" w:customStyle="1" w:styleId="1F8EF094DE6347F7BEBED44E601EEBF8">
    <w:name w:val="1F8EF094DE6347F7BEBED44E601EEBF8"/>
    <w:rsid w:val="00066AF8"/>
    <w:rPr>
      <w:lang w:val="en-US" w:eastAsia="en-US"/>
    </w:rPr>
  </w:style>
  <w:style w:type="paragraph" w:customStyle="1" w:styleId="057C43AA10DD446980CFFF4D2D102DF1">
    <w:name w:val="057C43AA10DD446980CFFF4D2D102DF1"/>
    <w:rsid w:val="00066AF8"/>
    <w:rPr>
      <w:lang w:val="en-US" w:eastAsia="en-US"/>
    </w:rPr>
  </w:style>
  <w:style w:type="paragraph" w:customStyle="1" w:styleId="BE373C4E4F11470192FF922A3BF6E263">
    <w:name w:val="BE373C4E4F11470192FF922A3BF6E263"/>
    <w:rsid w:val="00066AF8"/>
    <w:rPr>
      <w:lang w:val="en-US" w:eastAsia="en-US"/>
    </w:rPr>
  </w:style>
  <w:style w:type="paragraph" w:customStyle="1" w:styleId="42095FB8F0FD402B89776D1A3293744E">
    <w:name w:val="42095FB8F0FD402B89776D1A3293744E"/>
    <w:rsid w:val="00066AF8"/>
    <w:rPr>
      <w:lang w:val="en-US" w:eastAsia="en-US"/>
    </w:rPr>
  </w:style>
  <w:style w:type="paragraph" w:customStyle="1" w:styleId="38390072B4624376A7AE1FF71773C274">
    <w:name w:val="38390072B4624376A7AE1FF71773C274"/>
    <w:rsid w:val="00066AF8"/>
    <w:rPr>
      <w:lang w:val="en-US" w:eastAsia="en-US"/>
    </w:rPr>
  </w:style>
  <w:style w:type="paragraph" w:customStyle="1" w:styleId="8CF23129AB2B4160AE989DACAF0B3F4C">
    <w:name w:val="8CF23129AB2B4160AE989DACAF0B3F4C"/>
    <w:rsid w:val="00066AF8"/>
    <w:rPr>
      <w:lang w:val="en-US" w:eastAsia="en-US"/>
    </w:rPr>
  </w:style>
  <w:style w:type="paragraph" w:customStyle="1" w:styleId="6EFD8DB11F33408C9C625D9EEC547932">
    <w:name w:val="6EFD8DB11F33408C9C625D9EEC547932"/>
    <w:rsid w:val="00066AF8"/>
    <w:rPr>
      <w:lang w:val="en-US" w:eastAsia="en-US"/>
    </w:rPr>
  </w:style>
  <w:style w:type="paragraph" w:customStyle="1" w:styleId="4540AA4E51A24B358F5C645E93E93564">
    <w:name w:val="4540AA4E51A24B358F5C645E93E93564"/>
    <w:rsid w:val="00E44F35"/>
    <w:pPr>
      <w:spacing w:after="0" w:line="240" w:lineRule="auto"/>
    </w:pPr>
    <w:rPr>
      <w:rFonts w:ascii="Calibri" w:eastAsia="Times New Roman" w:hAnsi="Calibri" w:cs="Times New Roman"/>
      <w:szCs w:val="24"/>
      <w:lang w:val="es-VE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jo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29E6-A836-964A-8528-B876C006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UCV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Silva</dc:creator>
  <cp:lastModifiedBy>Arbitro 1</cp:lastModifiedBy>
  <cp:revision>4</cp:revision>
  <cp:lastPrinted>2009-02-18T03:00:00Z</cp:lastPrinted>
  <dcterms:created xsi:type="dcterms:W3CDTF">2018-03-18T01:52:00Z</dcterms:created>
  <dcterms:modified xsi:type="dcterms:W3CDTF">2018-03-18T14:14:00Z</dcterms:modified>
</cp:coreProperties>
</file>